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055"/>
        <w:gridCol w:w="2055"/>
        <w:gridCol w:w="2056"/>
        <w:gridCol w:w="2056"/>
        <w:gridCol w:w="2056"/>
        <w:gridCol w:w="2056"/>
        <w:gridCol w:w="2056"/>
      </w:tblGrid>
      <w:tr w:rsidR="00355D4C" w:rsidRPr="00944D28" w14:paraId="11F0E729" w14:textId="77777777" w:rsidTr="004701E0">
        <w:trPr>
          <w:trHeight w:val="1026"/>
          <w:jc w:val="center"/>
        </w:trPr>
        <w:tc>
          <w:tcPr>
            <w:tcW w:w="41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9AF98AC" w14:textId="2C4CC3FE" w:rsidR="00355D4C" w:rsidRPr="00944D28" w:rsidRDefault="00355D4C" w:rsidP="001D5720">
            <w:pPr>
              <w:rPr>
                <w:rFonts w:ascii="Cambria" w:hAnsi="Cambria"/>
              </w:rPr>
            </w:pPr>
            <w:r w:rsidRPr="00944D28">
              <w:rPr>
                <w:rFonts w:ascii="Cambria" w:hAnsi="Cambria"/>
                <w:noProof/>
              </w:rPr>
              <w:drawing>
                <wp:anchor distT="0" distB="0" distL="114300" distR="114300" simplePos="0" relativeHeight="251660288" behindDoc="0" locked="0" layoutInCell="1" allowOverlap="1" wp14:anchorId="4FCCC05E" wp14:editId="2E7268FC">
                  <wp:simplePos x="0" y="0"/>
                  <wp:positionH relativeFrom="column">
                    <wp:posOffset>-49530</wp:posOffset>
                  </wp:positionH>
                  <wp:positionV relativeFrom="paragraph">
                    <wp:posOffset>-105410</wp:posOffset>
                  </wp:positionV>
                  <wp:extent cx="1188720" cy="411480"/>
                  <wp:effectExtent l="0" t="0" r="0" b="7620"/>
                  <wp:wrapNone/>
                  <wp:docPr id="2" name="Graphic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eneralblue-word.sv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8720" cy="411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028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A82407E" w14:textId="622BDD4B" w:rsidR="00355D4C" w:rsidRPr="004A7085" w:rsidRDefault="00950AE2" w:rsidP="008348EC">
            <w:pPr>
              <w:jc w:val="right"/>
              <w:rPr>
                <w:rFonts w:ascii="Cambria" w:hAnsi="Cambria"/>
                <w:sz w:val="36"/>
                <w:szCs w:val="36"/>
              </w:rPr>
            </w:pPr>
            <w:r>
              <w:rPr>
                <w:rFonts w:ascii="Cambria" w:hAnsi="Cambria"/>
                <w:sz w:val="68"/>
                <w:szCs w:val="68"/>
              </w:rPr>
              <w:t>May 2025</w:t>
            </w:r>
          </w:p>
        </w:tc>
      </w:tr>
      <w:tr w:rsidR="00B87ED3" w:rsidRPr="00944D28" w14:paraId="434ED83E" w14:textId="77777777" w:rsidTr="003A3309">
        <w:trPr>
          <w:trHeight w:val="490"/>
          <w:jc w:val="center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DFBD8" w14:textId="61E205FF" w:rsidR="00B87ED3" w:rsidRPr="00944D28" w:rsidRDefault="00950AE2" w:rsidP="00B87ED3">
            <w:pPr>
              <w:jc w:val="center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Sunday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36EA6" w14:textId="0618A124" w:rsidR="00B87ED3" w:rsidRPr="00944D28" w:rsidRDefault="00950AE2" w:rsidP="00B87ED3">
            <w:pPr>
              <w:jc w:val="center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Monday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8C6C5" w14:textId="3683E540" w:rsidR="00B87ED3" w:rsidRPr="00944D28" w:rsidRDefault="00950AE2" w:rsidP="00B87ED3">
            <w:pPr>
              <w:jc w:val="center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Tuesday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E6622" w14:textId="504F5602" w:rsidR="00B87ED3" w:rsidRPr="00944D28" w:rsidRDefault="00950AE2" w:rsidP="00B87ED3">
            <w:pPr>
              <w:jc w:val="center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Wednesday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0F5C6" w14:textId="2F38CA9F" w:rsidR="00B87ED3" w:rsidRPr="00944D28" w:rsidRDefault="00950AE2" w:rsidP="00B87ED3">
            <w:pPr>
              <w:jc w:val="center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Thursday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9B72" w14:textId="1F871C80" w:rsidR="00B87ED3" w:rsidRPr="00944D28" w:rsidRDefault="00950AE2" w:rsidP="00B87ED3">
            <w:pPr>
              <w:jc w:val="center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Friday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561A0" w14:textId="17247387" w:rsidR="00B87ED3" w:rsidRPr="00944D28" w:rsidRDefault="00950AE2" w:rsidP="00B87ED3">
            <w:pPr>
              <w:jc w:val="center"/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Saturday</w:t>
            </w:r>
          </w:p>
        </w:tc>
      </w:tr>
      <w:tr w:rsidR="008348EC" w:rsidRPr="00944D28" w14:paraId="43E12A2D" w14:textId="77777777" w:rsidTr="006436EF">
        <w:trPr>
          <w:trHeight w:hRule="exact" w:val="331"/>
          <w:jc w:val="center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2CAA74D" w14:textId="6C70C45A" w:rsidR="00B87ED3" w:rsidRPr="00944D28" w:rsidRDefault="00B87ED3">
            <w:pPr>
              <w:rPr>
                <w:rFonts w:ascii="Cambria" w:hAnsi="Cambria"/>
                <w:sz w:val="28"/>
                <w:szCs w:val="28"/>
              </w:rPr>
            </w:pP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811A93" w14:textId="020729A8" w:rsidR="00B87ED3" w:rsidRPr="00944D28" w:rsidRDefault="00B87ED3">
            <w:pPr>
              <w:rPr>
                <w:rFonts w:ascii="Cambria" w:hAnsi="Cambria"/>
                <w:sz w:val="28"/>
                <w:szCs w:val="28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E55EEE" w14:textId="0CE79659" w:rsidR="00B87ED3" w:rsidRPr="00944D28" w:rsidRDefault="00B87ED3">
            <w:pPr>
              <w:rPr>
                <w:rFonts w:ascii="Cambria" w:hAnsi="Cambria"/>
                <w:sz w:val="28"/>
                <w:szCs w:val="28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C77AF19" w14:textId="55E8E91D" w:rsidR="00B87ED3" w:rsidRPr="00944D28" w:rsidRDefault="00B87ED3">
            <w:pPr>
              <w:rPr>
                <w:rFonts w:ascii="Cambria" w:hAnsi="Cambria"/>
                <w:sz w:val="28"/>
                <w:szCs w:val="28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685155E" w14:textId="49475B08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A919556" w14:textId="69615EB1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E1AC414" w14:textId="4A880365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3</w:t>
            </w:r>
          </w:p>
        </w:tc>
      </w:tr>
      <w:tr w:rsidR="008348EC" w:rsidRPr="00944D28" w14:paraId="41D4F3D5" w14:textId="77777777" w:rsidTr="00EB3BB0">
        <w:trPr>
          <w:trHeight w:hRule="exact" w:val="1397"/>
          <w:jc w:val="center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BE44E" w14:textId="2BE4B901" w:rsidR="00B87ED3" w:rsidRPr="00944D28" w:rsidRDefault="00DC49F4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May is Asian Heritage Month!</w:t>
            </w:r>
          </w:p>
        </w:tc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07FB" w14:textId="009A2D0A" w:rsidR="00B87ED3" w:rsidRDefault="00DC49F4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May is Canadian Jewish Heritage Month!</w:t>
            </w:r>
          </w:p>
          <w:p w14:paraId="391243A7" w14:textId="2CA6AB51" w:rsidR="00DC49F4" w:rsidRPr="00944D28" w:rsidRDefault="00DC49F4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23CE" w14:textId="351ECAFB" w:rsidR="00B87ED3" w:rsidRPr="00944D28" w:rsidRDefault="00DC49F4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May is Polish Heritage Month!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C49E9" w14:textId="795DC324" w:rsidR="00B87ED3" w:rsidRPr="00944D28" w:rsidRDefault="00DC49F4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May is Speech and Hearing Month!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C52B2" w14:textId="517C10E1" w:rsidR="00B87ED3" w:rsidRPr="00944D28" w:rsidRDefault="00B87ED3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D16AB" w14:textId="77777777" w:rsidR="00FA373F" w:rsidRDefault="00FA373F">
            <w:pPr>
              <w:rPr>
                <w:rFonts w:ascii="Cambria" w:hAnsi="Cambria"/>
              </w:rPr>
            </w:pPr>
          </w:p>
          <w:p w14:paraId="05ED7BD1" w14:textId="721A640C" w:rsidR="00B87ED3" w:rsidRPr="00944D28" w:rsidRDefault="009B43F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Hot lunch ordering opens online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ABDD" w14:textId="5EF71780" w:rsidR="00B87ED3" w:rsidRPr="00944D28" w:rsidRDefault="00B87ED3">
            <w:pPr>
              <w:rPr>
                <w:rFonts w:ascii="Cambria" w:hAnsi="Cambria"/>
              </w:rPr>
            </w:pPr>
          </w:p>
        </w:tc>
      </w:tr>
      <w:tr w:rsidR="008348EC" w:rsidRPr="00944D28" w14:paraId="51A8F431" w14:textId="77777777" w:rsidTr="006436EF">
        <w:trPr>
          <w:trHeight w:hRule="exact" w:val="331"/>
          <w:jc w:val="center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19B1537" w14:textId="5E4A36DC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4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A167982" w14:textId="0A85D9C4" w:rsidR="00B87ED3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5</w:t>
            </w:r>
            <w:r w:rsidR="00FA373F">
              <w:rPr>
                <w:rFonts w:ascii="Cambria" w:hAnsi="Cambria"/>
                <w:sz w:val="28"/>
                <w:szCs w:val="28"/>
              </w:rPr>
              <w:t xml:space="preserve">    </w:t>
            </w:r>
            <w:r w:rsidR="00FA373F">
              <w:rPr>
                <w:rFonts w:ascii="Cambria" w:hAnsi="Cambria"/>
              </w:rPr>
              <w:t>Red Dress Day</w:t>
            </w:r>
          </w:p>
          <w:p w14:paraId="55899980" w14:textId="496961BF" w:rsidR="00FA373F" w:rsidRPr="00944D28" w:rsidRDefault="00FA373F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Red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AD29806" w14:textId="6D6C603D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6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C1ECD76" w14:textId="1CDD33C5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7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BCF2F2" w14:textId="3434DC15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8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FC107E7" w14:textId="0A9A0E5E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9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B590886" w14:textId="26BCBF30" w:rsidR="00B87ED3" w:rsidRPr="00944D28" w:rsidRDefault="00950AE2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10</w:t>
            </w:r>
          </w:p>
        </w:tc>
      </w:tr>
      <w:tr w:rsidR="00B87ED3" w:rsidRPr="00944D28" w14:paraId="683A0B01" w14:textId="77777777" w:rsidTr="00EB3BB0">
        <w:trPr>
          <w:trHeight w:hRule="exact" w:val="1397"/>
          <w:jc w:val="center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CCAD9" w14:textId="60277800" w:rsidR="00B87ED3" w:rsidRPr="00944D28" w:rsidRDefault="00B87ED3" w:rsidP="00B87ED3">
            <w:pPr>
              <w:rPr>
                <w:rFonts w:ascii="Cambria" w:hAnsi="Cambria"/>
              </w:rPr>
            </w:pPr>
          </w:p>
        </w:tc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ED8DF" w14:textId="1CE84C30" w:rsidR="00B87ED3" w:rsidRPr="00944D28" w:rsidRDefault="00FA373F" w:rsidP="00B87ED3">
            <w:pPr>
              <w:rPr>
                <w:rFonts w:ascii="Cambria" w:hAnsi="Cambria"/>
              </w:rPr>
            </w:pPr>
            <w:r>
              <w:rPr>
                <w:noProof/>
              </w:rPr>
              <w:drawing>
                <wp:inline distT="0" distB="0" distL="0" distR="0" wp14:anchorId="16BF8137" wp14:editId="262E1C5A">
                  <wp:extent cx="999359" cy="1066800"/>
                  <wp:effectExtent l="0" t="0" r="0" b="0"/>
                  <wp:docPr id="108220978" name="Picture 108220978" descr="Red Dress Day—May 5, 2024 - Wilfrid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d Dress Day—May 5, 2024 - Wilfrid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076" cy="10729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2CE62" w14:textId="71B4F347" w:rsidR="00B87ED3" w:rsidRPr="00944D28" w:rsidRDefault="00B87ED3" w:rsidP="00B87ED3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46A9C" w14:textId="518AF090" w:rsidR="00B87ED3" w:rsidRPr="00944D28" w:rsidRDefault="009B43FB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Hot lunch ordering closes online 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A9075" w14:textId="6AEBDC41" w:rsidR="00B87ED3" w:rsidRPr="00944D28" w:rsidRDefault="00B87ED3" w:rsidP="00B87ED3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48B4E" w14:textId="5325DBBA" w:rsidR="00B87ED3" w:rsidRPr="00944D28" w:rsidRDefault="00B87ED3" w:rsidP="00B87ED3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10F05" w14:textId="31FF4F42" w:rsidR="00B87ED3" w:rsidRPr="00944D28" w:rsidRDefault="00B87ED3" w:rsidP="00B87ED3">
            <w:pPr>
              <w:rPr>
                <w:rFonts w:ascii="Cambria" w:hAnsi="Cambria"/>
              </w:rPr>
            </w:pPr>
          </w:p>
        </w:tc>
      </w:tr>
      <w:tr w:rsidR="00B87ED3" w:rsidRPr="00944D28" w14:paraId="1BA6BA88" w14:textId="77777777" w:rsidTr="006436EF">
        <w:trPr>
          <w:trHeight w:hRule="exact" w:val="331"/>
          <w:jc w:val="center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5C51D8D" w14:textId="7FE64EE2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11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60B6B2F" w14:textId="21B8BD36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12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F1BD66C" w14:textId="7B701583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13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9FDB9BD" w14:textId="05263AE0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14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CB4C99" w14:textId="16589FC2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15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3464140" w14:textId="3C349202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16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94232E2" w14:textId="5DC9CE66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17</w:t>
            </w:r>
          </w:p>
        </w:tc>
      </w:tr>
      <w:tr w:rsidR="00B87ED3" w:rsidRPr="00944D28" w14:paraId="5E190A46" w14:textId="77777777" w:rsidTr="00EB3BB0">
        <w:trPr>
          <w:trHeight w:hRule="exact" w:val="1397"/>
          <w:jc w:val="center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EB03F" w14:textId="4BC6B182" w:rsidR="00DC49F4" w:rsidRPr="00944D28" w:rsidRDefault="00FA373F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  <w:noProof/>
              </w:rPr>
              <w:drawing>
                <wp:inline distT="0" distB="0" distL="0" distR="0" wp14:anchorId="2094B746" wp14:editId="29CC8F49">
                  <wp:extent cx="887095" cy="887095"/>
                  <wp:effectExtent l="0" t="0" r="8255" b="8255"/>
                  <wp:docPr id="1193122527" name="Picture 2" descr="A light bulb with colorful paint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93122527" name="Picture 2" descr="A light bulb with colorful paint&#10;&#10;AI-generated content may be incorrect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7095" cy="887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21E79" w14:textId="77777777" w:rsidR="00B87ED3" w:rsidRDefault="00700B19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SAC @ 6:00 pm</w:t>
            </w:r>
          </w:p>
          <w:p w14:paraId="53346387" w14:textId="77777777" w:rsidR="00700B19" w:rsidRDefault="00700B19" w:rsidP="00B87ED3">
            <w:pPr>
              <w:rPr>
                <w:rFonts w:ascii="Cambria" w:hAnsi="Cambria"/>
              </w:rPr>
            </w:pPr>
            <w:proofErr w:type="gramStart"/>
            <w:r>
              <w:rPr>
                <w:rFonts w:ascii="Cambria" w:hAnsi="Cambria"/>
              </w:rPr>
              <w:t>HAS @</w:t>
            </w:r>
            <w:proofErr w:type="gramEnd"/>
            <w:r>
              <w:rPr>
                <w:rFonts w:ascii="Cambria" w:hAnsi="Cambria"/>
              </w:rPr>
              <w:t xml:space="preserve"> 7:00 pm</w:t>
            </w:r>
          </w:p>
          <w:p w14:paraId="40438DAB" w14:textId="77777777" w:rsidR="00700B19" w:rsidRDefault="00700B19" w:rsidP="00B87ED3">
            <w:pPr>
              <w:rPr>
                <w:rFonts w:ascii="Cambria" w:hAnsi="Cambria"/>
              </w:rPr>
            </w:pPr>
          </w:p>
          <w:p w14:paraId="2B076C98" w14:textId="77777777" w:rsidR="00700B19" w:rsidRDefault="00700B19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Grade 2 and 3/4 </w:t>
            </w:r>
          </w:p>
          <w:p w14:paraId="73CC4D9B" w14:textId="4B5B1032" w:rsidR="00700B19" w:rsidRPr="00944D28" w:rsidRDefault="00700B19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Field trip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3A8F" w14:textId="77777777" w:rsidR="00700B19" w:rsidRDefault="00700B19" w:rsidP="00B87ED3">
            <w:pPr>
              <w:rPr>
                <w:rFonts w:ascii="Cambria" w:hAnsi="Cambria"/>
              </w:rPr>
            </w:pPr>
          </w:p>
          <w:p w14:paraId="7FCA22A6" w14:textId="3A07FFB4" w:rsidR="00700B19" w:rsidRPr="00944D28" w:rsidRDefault="00700B19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Provincial testing -Grade 3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03783" w14:textId="400FC77E" w:rsidR="00B87ED3" w:rsidRPr="00944D28" w:rsidRDefault="00700B19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Provincial testing -Grade 3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E6426" w14:textId="58820E00" w:rsidR="00B87ED3" w:rsidRPr="00944D28" w:rsidRDefault="00877BC7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  <w:noProof/>
              </w:rPr>
              <w:drawing>
                <wp:inline distT="0" distB="0" distL="0" distR="0" wp14:anchorId="10600DD0" wp14:editId="730FE967">
                  <wp:extent cx="709930" cy="887095"/>
                  <wp:effectExtent l="0" t="0" r="0" b="8255"/>
                  <wp:docPr id="985243684" name="Picture 1" descr="A yellow and black sign with red and green stripe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5243684" name="Picture 1" descr="A yellow and black sign with red and green stripes&#10;&#10;AI-generated content may be incorrect.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930" cy="887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4CB30" w14:textId="0E12E514" w:rsidR="00B87ED3" w:rsidRPr="00944D28" w:rsidRDefault="009B43FB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Hot lunch ordering opens online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3D1EB" w14:textId="3EEAA284" w:rsidR="00B87ED3" w:rsidRPr="00944D28" w:rsidRDefault="00DC49F4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International Day against Homophobia, Transphobia, and Biphobia</w:t>
            </w:r>
          </w:p>
        </w:tc>
      </w:tr>
      <w:tr w:rsidR="00B87ED3" w:rsidRPr="00944D28" w14:paraId="6255001E" w14:textId="77777777" w:rsidTr="006436EF">
        <w:trPr>
          <w:trHeight w:hRule="exact" w:val="331"/>
          <w:jc w:val="center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1ABFA79" w14:textId="08B3A213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18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DB49BAB" w14:textId="07A074E1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19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4C4D34D" w14:textId="7676301C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5F80F81" w14:textId="77777777" w:rsidR="00B87ED3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21</w:t>
            </w:r>
          </w:p>
          <w:p w14:paraId="1DEB1C33" w14:textId="68778693" w:rsidR="00700B19" w:rsidRPr="00944D28" w:rsidRDefault="00700B19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</w:rPr>
              <w:t>Provincial testing -Grade 3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FA5813B" w14:textId="7823AB1B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22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B5B90D1" w14:textId="7A8BE871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23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2CFA0B5" w14:textId="139DA431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24</w:t>
            </w:r>
          </w:p>
        </w:tc>
      </w:tr>
      <w:tr w:rsidR="00B87ED3" w:rsidRPr="00944D28" w14:paraId="7EDEF6C3" w14:textId="77777777" w:rsidTr="00EB3BB0">
        <w:trPr>
          <w:trHeight w:hRule="exact" w:val="1397"/>
          <w:jc w:val="center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B6FD2" w14:textId="6E5D70DE" w:rsidR="00B87ED3" w:rsidRPr="00944D28" w:rsidRDefault="00B87ED3" w:rsidP="00B87ED3">
            <w:pPr>
              <w:rPr>
                <w:rFonts w:ascii="Cambria" w:hAnsi="Cambria"/>
              </w:rPr>
            </w:pPr>
          </w:p>
        </w:tc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E3314" w14:textId="77777777" w:rsidR="00B87ED3" w:rsidRDefault="00B87ED3" w:rsidP="00B87ED3">
            <w:pPr>
              <w:rPr>
                <w:rFonts w:ascii="Cambria" w:hAnsi="Cambria"/>
              </w:rPr>
            </w:pPr>
          </w:p>
          <w:p w14:paraId="096DA43C" w14:textId="5FFE089C" w:rsidR="00700B19" w:rsidRPr="00944D28" w:rsidRDefault="00700B19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No School – Victoria Day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23636" w14:textId="2F209C15" w:rsidR="00B87ED3" w:rsidRPr="00944D28" w:rsidRDefault="00B87ED3" w:rsidP="00B87ED3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D0D56" w14:textId="77777777" w:rsidR="00B87ED3" w:rsidRDefault="00700B19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Provincial testing -Grade 3</w:t>
            </w:r>
          </w:p>
          <w:p w14:paraId="31E6A137" w14:textId="77777777" w:rsidR="00FA373F" w:rsidRDefault="00FA373F" w:rsidP="00B87ED3">
            <w:pPr>
              <w:rPr>
                <w:rFonts w:ascii="Cambria" w:hAnsi="Cambria"/>
              </w:rPr>
            </w:pPr>
          </w:p>
          <w:p w14:paraId="5D269A18" w14:textId="0C359FEF" w:rsidR="009B43FB" w:rsidRPr="00944D28" w:rsidRDefault="009B43FB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Hot lunch ordering closes online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27AD0" w14:textId="67DEAAC8" w:rsidR="00B87ED3" w:rsidRPr="00944D28" w:rsidRDefault="00700B19" w:rsidP="00B87ED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Provincial testing -Grade 3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E4D35" w14:textId="64613F32" w:rsidR="00B87ED3" w:rsidRPr="00944D28" w:rsidRDefault="00B87ED3" w:rsidP="00B87ED3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4EDAD" w14:textId="21B0B742" w:rsidR="00B87ED3" w:rsidRPr="00944D28" w:rsidRDefault="00B87ED3" w:rsidP="00B87ED3">
            <w:pPr>
              <w:rPr>
                <w:rFonts w:ascii="Cambria" w:hAnsi="Cambria"/>
              </w:rPr>
            </w:pPr>
          </w:p>
        </w:tc>
      </w:tr>
      <w:tr w:rsidR="00B87ED3" w:rsidRPr="00944D28" w14:paraId="5FE51D19" w14:textId="77777777" w:rsidTr="006436EF">
        <w:trPr>
          <w:trHeight w:hRule="exact" w:val="331"/>
          <w:jc w:val="center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063FF4" w14:textId="58F2D604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25</w:t>
            </w:r>
            <w:r w:rsidR="00FA373F">
              <w:rPr>
                <w:noProof/>
              </w:rPr>
              <w:drawing>
                <wp:inline distT="0" distB="0" distL="0" distR="0" wp14:anchorId="77094C43" wp14:editId="67492FA5">
                  <wp:extent cx="1146810" cy="887095"/>
                  <wp:effectExtent l="0" t="0" r="0" b="8255"/>
                  <wp:docPr id="1682718793" name="Picture 4" descr="Access Awareness Week Nova Scotia | NSLE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cess Awareness Week Nova Scotia | NSLE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6810" cy="887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DD074BE" w14:textId="7ECF7639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26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11B75AA" w14:textId="1BBBD700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27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7DD008" w14:textId="05C4F92B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28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6A26B25" w14:textId="46A81108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29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FF532AC" w14:textId="759C112E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30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CA5CE38" w14:textId="28E60964" w:rsidR="00B87ED3" w:rsidRPr="00944D28" w:rsidRDefault="00950AE2" w:rsidP="00B87ED3">
            <w:pPr>
              <w:rPr>
                <w:rFonts w:ascii="Cambria" w:hAnsi="Cambria"/>
                <w:sz w:val="28"/>
                <w:szCs w:val="28"/>
              </w:rPr>
            </w:pPr>
            <w:r>
              <w:rPr>
                <w:rFonts w:ascii="Cambria" w:hAnsi="Cambria"/>
                <w:sz w:val="28"/>
                <w:szCs w:val="28"/>
              </w:rPr>
              <w:t>31</w:t>
            </w:r>
          </w:p>
        </w:tc>
      </w:tr>
      <w:tr w:rsidR="009B43FB" w:rsidRPr="00944D28" w14:paraId="75A0D328" w14:textId="77777777" w:rsidTr="00EB3BB0">
        <w:trPr>
          <w:trHeight w:hRule="exact" w:val="1397"/>
          <w:jc w:val="center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6BA75" w14:textId="00DE61D9" w:rsidR="00FA373F" w:rsidRDefault="00FA373F" w:rsidP="009B43FB">
            <w:pPr>
              <w:rPr>
                <w:rFonts w:ascii="Cambria" w:hAnsi="Cambria"/>
              </w:rPr>
            </w:pPr>
            <w:r>
              <w:rPr>
                <w:noProof/>
              </w:rPr>
              <w:drawing>
                <wp:inline distT="0" distB="0" distL="0" distR="0" wp14:anchorId="6E5C83FE" wp14:editId="152BA19E">
                  <wp:extent cx="1253528" cy="969645"/>
                  <wp:effectExtent l="0" t="0" r="3810" b="1905"/>
                  <wp:docPr id="1427922003" name="Picture 5" descr="Access Awareness Week Nova Scotia | NSLE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ccess Awareness Week Nova Scotia | NSLE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9890" cy="974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09B5C2" w14:textId="042C5701" w:rsidR="009B43FB" w:rsidRPr="00944D28" w:rsidRDefault="009B43FB" w:rsidP="009B43FB">
            <w:pPr>
              <w:rPr>
                <w:rFonts w:ascii="Cambria" w:hAnsi="Cambria"/>
              </w:rPr>
            </w:pPr>
          </w:p>
        </w:tc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BE8C" w14:textId="77F7739F" w:rsidR="009B43FB" w:rsidRPr="00944D28" w:rsidRDefault="009B43FB" w:rsidP="009B43FB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0F06D" w14:textId="1033D0E0" w:rsidR="009B43FB" w:rsidRPr="00944D28" w:rsidRDefault="009B43FB" w:rsidP="009B43FB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47146" w14:textId="70979A78" w:rsidR="009B43FB" w:rsidRPr="00944D28" w:rsidRDefault="009B43FB" w:rsidP="009B43FB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A3EA8" w14:textId="38A236FA" w:rsidR="009B43FB" w:rsidRPr="00944D28" w:rsidRDefault="009B43FB" w:rsidP="009B43FB">
            <w:pPr>
              <w:rPr>
                <w:rFonts w:ascii="Cambria" w:hAnsi="Cambria"/>
              </w:rPr>
            </w:pP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3EB7C" w14:textId="77777777" w:rsidR="009B43FB" w:rsidRDefault="009B43FB" w:rsidP="009B43F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Sal </w:t>
            </w:r>
            <w:proofErr w:type="spellStart"/>
            <w:r>
              <w:rPr>
                <w:rFonts w:ascii="Cambria" w:hAnsi="Cambria"/>
              </w:rPr>
              <w:t>Sawlor</w:t>
            </w:r>
            <w:proofErr w:type="spellEnd"/>
            <w:r>
              <w:rPr>
                <w:rFonts w:ascii="Cambria" w:hAnsi="Cambria"/>
              </w:rPr>
              <w:t xml:space="preserve"> </w:t>
            </w:r>
          </w:p>
          <w:p w14:paraId="7CECC538" w14:textId="77777777" w:rsidR="009B43FB" w:rsidRDefault="009B43FB" w:rsidP="009B43F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Author Visit P-4s</w:t>
            </w:r>
          </w:p>
          <w:p w14:paraId="7BFA48B8" w14:textId="77777777" w:rsidR="009B43FB" w:rsidRDefault="009B43FB" w:rsidP="009B43FB">
            <w:pPr>
              <w:rPr>
                <w:rFonts w:ascii="Cambria" w:hAnsi="Cambria"/>
              </w:rPr>
            </w:pPr>
          </w:p>
          <w:p w14:paraId="16427DAA" w14:textId="4BC4A7CA" w:rsidR="009B43FB" w:rsidRPr="00944D28" w:rsidRDefault="009B43FB" w:rsidP="009B43F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Hot lunch ordering opens online</w:t>
            </w:r>
          </w:p>
        </w:tc>
        <w:tc>
          <w:tcPr>
            <w:tcW w:w="2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B3B1" w14:textId="77777777" w:rsidR="009B43FB" w:rsidRPr="005213E7" w:rsidRDefault="009B43FB" w:rsidP="009B43FB">
            <w:pPr>
              <w:rPr>
                <w:rFonts w:ascii="Cambria" w:hAnsi="Cambria"/>
                <w:b/>
                <w:bCs/>
                <w:color w:val="2F5496" w:themeColor="accent1" w:themeShade="BF"/>
              </w:rPr>
            </w:pPr>
            <w:r w:rsidRPr="005213E7">
              <w:rPr>
                <w:rFonts w:ascii="Cambria" w:hAnsi="Cambria"/>
                <w:b/>
                <w:bCs/>
                <w:color w:val="2F5496" w:themeColor="accent1" w:themeShade="BF"/>
              </w:rPr>
              <w:t>SAVE THE DATE!</w:t>
            </w:r>
          </w:p>
          <w:p w14:paraId="1841718F" w14:textId="77777777" w:rsidR="009B43FB" w:rsidRPr="00350D40" w:rsidRDefault="009B43FB" w:rsidP="009B43FB">
            <w:pPr>
              <w:rPr>
                <w:rFonts w:ascii="Cambria" w:hAnsi="Cambria"/>
                <w:b/>
                <w:bCs/>
              </w:rPr>
            </w:pPr>
            <w:r w:rsidRPr="00350D40">
              <w:rPr>
                <w:rFonts w:ascii="Cambria" w:hAnsi="Cambria"/>
                <w:b/>
                <w:bCs/>
              </w:rPr>
              <w:t xml:space="preserve">Spring Fair </w:t>
            </w:r>
          </w:p>
          <w:p w14:paraId="21AE2FC7" w14:textId="77777777" w:rsidR="009B43FB" w:rsidRPr="000800AD" w:rsidRDefault="009B43FB" w:rsidP="009B43FB">
            <w:pPr>
              <w:rPr>
                <w:rFonts w:ascii="Cambria" w:hAnsi="Cambria"/>
                <w:b/>
                <w:bCs/>
              </w:rPr>
            </w:pPr>
            <w:r w:rsidRPr="000800AD">
              <w:rPr>
                <w:rFonts w:ascii="Cambria" w:hAnsi="Cambria"/>
                <w:b/>
                <w:bCs/>
                <w:color w:val="FF0000"/>
              </w:rPr>
              <w:t>June 7</w:t>
            </w:r>
            <w:r w:rsidRPr="000800AD">
              <w:rPr>
                <w:rFonts w:ascii="Cambria" w:hAnsi="Cambria"/>
                <w:b/>
                <w:bCs/>
                <w:color w:val="FF0000"/>
                <w:vertAlign w:val="superscript"/>
              </w:rPr>
              <w:t>th</w:t>
            </w:r>
            <w:r w:rsidRPr="000800AD">
              <w:rPr>
                <w:rFonts w:ascii="Cambria" w:hAnsi="Cambria"/>
                <w:b/>
                <w:bCs/>
              </w:rPr>
              <w:t xml:space="preserve"> </w:t>
            </w:r>
          </w:p>
          <w:p w14:paraId="0FDB92F1" w14:textId="3F3B1725" w:rsidR="009B43FB" w:rsidRPr="00944D28" w:rsidRDefault="009B43FB" w:rsidP="009B43FB">
            <w:pPr>
              <w:rPr>
                <w:rFonts w:ascii="Cambria" w:hAnsi="Cambria"/>
              </w:rPr>
            </w:pPr>
          </w:p>
        </w:tc>
      </w:tr>
    </w:tbl>
    <w:p w14:paraId="50F960D9" w14:textId="1807B86C" w:rsidR="00081285" w:rsidRPr="00944D28" w:rsidRDefault="00700B19">
      <w:pPr>
        <w:rPr>
          <w:rFonts w:ascii="Cambria" w:hAnsi="Cambria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2FE39B8" wp14:editId="154A87D2">
            <wp:simplePos x="0" y="0"/>
            <wp:positionH relativeFrom="margin">
              <wp:posOffset>40005</wp:posOffset>
            </wp:positionH>
            <wp:positionV relativeFrom="paragraph">
              <wp:posOffset>-6867525</wp:posOffset>
            </wp:positionV>
            <wp:extent cx="1155700" cy="995680"/>
            <wp:effectExtent l="0" t="0" r="6350" b="0"/>
            <wp:wrapNone/>
            <wp:docPr id="1" name="Picture 1" descr="Sambro Element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mbro Elementar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0" cy="99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81285" w:rsidRPr="00944D28" w:rsidSect="00C011B4">
      <w:pgSz w:w="1584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6E1"/>
    <w:rsid w:val="0001589F"/>
    <w:rsid w:val="00081285"/>
    <w:rsid w:val="000D2E8C"/>
    <w:rsid w:val="001D5720"/>
    <w:rsid w:val="00244796"/>
    <w:rsid w:val="003441B6"/>
    <w:rsid w:val="00355D4C"/>
    <w:rsid w:val="003A3309"/>
    <w:rsid w:val="004324DA"/>
    <w:rsid w:val="004A7085"/>
    <w:rsid w:val="004D505A"/>
    <w:rsid w:val="004F73F6"/>
    <w:rsid w:val="00507530"/>
    <w:rsid w:val="0059344B"/>
    <w:rsid w:val="0061148E"/>
    <w:rsid w:val="006436EF"/>
    <w:rsid w:val="00665648"/>
    <w:rsid w:val="00677F71"/>
    <w:rsid w:val="006B5100"/>
    <w:rsid w:val="006F12A6"/>
    <w:rsid w:val="00700B19"/>
    <w:rsid w:val="00722238"/>
    <w:rsid w:val="00736114"/>
    <w:rsid w:val="00764650"/>
    <w:rsid w:val="00794B6C"/>
    <w:rsid w:val="007C0FD0"/>
    <w:rsid w:val="00810317"/>
    <w:rsid w:val="008348EC"/>
    <w:rsid w:val="00877BC7"/>
    <w:rsid w:val="0088636F"/>
    <w:rsid w:val="008C2A62"/>
    <w:rsid w:val="00944D28"/>
    <w:rsid w:val="00950AE2"/>
    <w:rsid w:val="009B43FB"/>
    <w:rsid w:val="009E07FD"/>
    <w:rsid w:val="00A65006"/>
    <w:rsid w:val="00AB2AC7"/>
    <w:rsid w:val="00B2227E"/>
    <w:rsid w:val="00B318D0"/>
    <w:rsid w:val="00B87ED3"/>
    <w:rsid w:val="00BA7CBC"/>
    <w:rsid w:val="00BD2EA8"/>
    <w:rsid w:val="00BE62E4"/>
    <w:rsid w:val="00C011B4"/>
    <w:rsid w:val="00C03E70"/>
    <w:rsid w:val="00C65D02"/>
    <w:rsid w:val="00CE6365"/>
    <w:rsid w:val="00D22D52"/>
    <w:rsid w:val="00D254E4"/>
    <w:rsid w:val="00D44308"/>
    <w:rsid w:val="00D72F24"/>
    <w:rsid w:val="00D866E1"/>
    <w:rsid w:val="00D910FE"/>
    <w:rsid w:val="00DC49F4"/>
    <w:rsid w:val="00EB3BB0"/>
    <w:rsid w:val="00ED0B72"/>
    <w:rsid w:val="00EF356A"/>
    <w:rsid w:val="00F6053F"/>
    <w:rsid w:val="00F73FB9"/>
    <w:rsid w:val="00FA373F"/>
    <w:rsid w:val="00FA4AEA"/>
    <w:rsid w:val="00FB3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61913A"/>
  <w15:chartTrackingRefBased/>
  <w15:docId w15:val="{3721BAB1-E121-4A72-BA99-7AE92427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7E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sv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May 2025 Calendar</vt:lpstr>
    </vt:vector>
  </TitlesOfParts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2025 Calendar</dc:title>
  <dc:subject>Free printable May 2025 Calendar</dc:subject>
  <dc:creator>General Blue Corporation</dc:creator>
  <cp:keywords>May 2025 Calendar Printable, Easy to Customize</cp:keywords>
  <dc:description/>
  <cp:lastModifiedBy>MacDonald, Tracy</cp:lastModifiedBy>
  <cp:revision>2</cp:revision>
  <cp:lastPrinted>2025-04-27T11:22:00Z</cp:lastPrinted>
  <dcterms:created xsi:type="dcterms:W3CDTF">2025-05-02T13:48:00Z</dcterms:created>
  <dcterms:modified xsi:type="dcterms:W3CDTF">2025-05-02T13:48:00Z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3cff472768f7f7d5cef11ab98e3a3415ac1fef42c3ff04b4c10c71dd447b1cd9</vt:lpwstr>
  </property>
</Properties>
</file>